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4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2099"/>
        <w:gridCol w:w="6721"/>
      </w:tblGrid>
      <w:tr w:rsidR="00727F1A" w:rsidRPr="008A7650" w:rsidTr="00ED3516">
        <w:trPr>
          <w:trHeight w:val="278"/>
        </w:trPr>
        <w:tc>
          <w:tcPr>
            <w:tcW w:w="11444" w:type="dxa"/>
            <w:gridSpan w:val="3"/>
            <w:shd w:val="clear" w:color="auto" w:fill="C6D9F1"/>
          </w:tcPr>
          <w:p w:rsidR="00727F1A" w:rsidRPr="008A7650" w:rsidRDefault="00727F1A" w:rsidP="008A7650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8A7650">
              <w:rPr>
                <w:b/>
                <w:bCs/>
                <w:sz w:val="32"/>
                <w:szCs w:val="32"/>
              </w:rPr>
              <w:t>Job Qualifications Grid</w:t>
            </w:r>
          </w:p>
        </w:tc>
      </w:tr>
      <w:tr w:rsidR="00727F1A" w:rsidRPr="008A7650" w:rsidTr="00ED3516">
        <w:trPr>
          <w:trHeight w:val="6055"/>
        </w:trPr>
        <w:tc>
          <w:tcPr>
            <w:tcW w:w="11444" w:type="dxa"/>
            <w:gridSpan w:val="3"/>
            <w:shd w:val="clear" w:color="auto" w:fill="auto"/>
          </w:tcPr>
          <w:p w:rsidR="00727F1A" w:rsidRPr="008A7650" w:rsidRDefault="00727F1A" w:rsidP="00827715">
            <w:pPr>
              <w:tabs>
                <w:tab w:val="left" w:pos="2450"/>
              </w:tabs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A7650">
              <w:rPr>
                <w:b/>
                <w:color w:val="FF0000"/>
                <w:sz w:val="20"/>
                <w:szCs w:val="20"/>
              </w:rPr>
              <w:t>Applicant Instructions:</w:t>
            </w:r>
            <w:r w:rsidRPr="008A7650">
              <w:rPr>
                <w:b/>
                <w:color w:val="FF0000"/>
                <w:sz w:val="20"/>
                <w:szCs w:val="20"/>
              </w:rPr>
              <w:tab/>
            </w:r>
          </w:p>
          <w:p w:rsidR="00727F1A" w:rsidRPr="008A7650" w:rsidRDefault="00727F1A" w:rsidP="008A76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8A7650">
              <w:rPr>
                <w:sz w:val="20"/>
                <w:szCs w:val="20"/>
              </w:rPr>
              <w:t xml:space="preserve">In addition to </w:t>
            </w:r>
            <w:r w:rsidR="00DC13A2" w:rsidRPr="008A7650">
              <w:rPr>
                <w:sz w:val="20"/>
                <w:szCs w:val="20"/>
              </w:rPr>
              <w:t>submitting your</w:t>
            </w:r>
            <w:r w:rsidR="00A54EE4">
              <w:rPr>
                <w:sz w:val="20"/>
                <w:szCs w:val="20"/>
              </w:rPr>
              <w:t xml:space="preserve"> cover letter and</w:t>
            </w:r>
            <w:r w:rsidR="00DC13A2" w:rsidRPr="008A7650">
              <w:rPr>
                <w:sz w:val="20"/>
                <w:szCs w:val="20"/>
              </w:rPr>
              <w:t xml:space="preserve"> resume</w:t>
            </w:r>
            <w:r w:rsidR="00F74869" w:rsidRPr="008A7650">
              <w:rPr>
                <w:sz w:val="20"/>
                <w:szCs w:val="20"/>
              </w:rPr>
              <w:t>,</w:t>
            </w:r>
            <w:r w:rsidR="00E64497" w:rsidRPr="008A7650">
              <w:rPr>
                <w:sz w:val="20"/>
                <w:szCs w:val="20"/>
              </w:rPr>
              <w:t xml:space="preserve"> </w:t>
            </w:r>
            <w:r w:rsidRPr="008A7650">
              <w:rPr>
                <w:sz w:val="20"/>
                <w:szCs w:val="20"/>
              </w:rPr>
              <w:t xml:space="preserve">you must submit </w:t>
            </w:r>
            <w:r w:rsidR="00652069" w:rsidRPr="008A7650">
              <w:rPr>
                <w:sz w:val="20"/>
                <w:szCs w:val="20"/>
              </w:rPr>
              <w:t xml:space="preserve">a completed </w:t>
            </w:r>
            <w:r w:rsidR="00544182">
              <w:rPr>
                <w:sz w:val="20"/>
                <w:szCs w:val="20"/>
              </w:rPr>
              <w:t xml:space="preserve">job </w:t>
            </w:r>
            <w:r w:rsidR="00652069" w:rsidRPr="008A7650">
              <w:rPr>
                <w:sz w:val="20"/>
                <w:szCs w:val="20"/>
              </w:rPr>
              <w:t>qualifications grid</w:t>
            </w:r>
            <w:r w:rsidR="00A54EE4">
              <w:rPr>
                <w:sz w:val="20"/>
                <w:szCs w:val="20"/>
              </w:rPr>
              <w:t xml:space="preserve"> by email to </w:t>
            </w:r>
            <w:hyperlink r:id="rId5" w:history="1">
              <w:r w:rsidR="00230C72" w:rsidRPr="00230C72">
                <w:rPr>
                  <w:rStyle w:val="Hyperlink"/>
                  <w:b/>
                  <w:sz w:val="20"/>
                </w:rPr>
                <w:t>Recruitment@opcc.bc.ca</w:t>
              </w:r>
            </w:hyperlink>
            <w:r w:rsidR="00A54EE4" w:rsidRPr="00230C72">
              <w:rPr>
                <w:rStyle w:val="Hyperlink"/>
                <w:sz w:val="20"/>
                <w:u w:val="none"/>
              </w:rPr>
              <w:t>.</w:t>
            </w:r>
            <w:r w:rsidR="00A54EE4">
              <w:rPr>
                <w:sz w:val="20"/>
                <w:szCs w:val="20"/>
              </w:rPr>
              <w:t xml:space="preserve"> </w:t>
            </w:r>
            <w:r w:rsidR="00544182">
              <w:rPr>
                <w:sz w:val="20"/>
                <w:szCs w:val="20"/>
              </w:rPr>
              <w:t xml:space="preserve"> </w:t>
            </w:r>
            <w:r w:rsidR="00544182" w:rsidRPr="008345BA">
              <w:rPr>
                <w:sz w:val="20"/>
                <w:szCs w:val="20"/>
                <w:u w:val="single"/>
              </w:rPr>
              <w:t xml:space="preserve">You must include the </w:t>
            </w:r>
            <w:r w:rsidR="00544182" w:rsidRPr="00544182">
              <w:rPr>
                <w:i/>
                <w:sz w:val="20"/>
                <w:szCs w:val="20"/>
                <w:u w:val="single"/>
              </w:rPr>
              <w:t>completed</w:t>
            </w:r>
            <w:r w:rsidR="00544182" w:rsidRPr="008345BA">
              <w:rPr>
                <w:sz w:val="20"/>
                <w:szCs w:val="20"/>
                <w:u w:val="single"/>
              </w:rPr>
              <w:t xml:space="preserve"> job qualifications grid </w:t>
            </w:r>
            <w:r w:rsidR="00544182">
              <w:rPr>
                <w:sz w:val="20"/>
                <w:szCs w:val="20"/>
                <w:u w:val="single"/>
              </w:rPr>
              <w:t xml:space="preserve">along </w:t>
            </w:r>
            <w:r w:rsidR="00544182" w:rsidRPr="008345BA">
              <w:rPr>
                <w:sz w:val="20"/>
                <w:szCs w:val="20"/>
                <w:u w:val="single"/>
              </w:rPr>
              <w:t xml:space="preserve">with your </w:t>
            </w:r>
            <w:r w:rsidR="00544182">
              <w:rPr>
                <w:sz w:val="20"/>
                <w:szCs w:val="20"/>
                <w:u w:val="single"/>
              </w:rPr>
              <w:t xml:space="preserve">emailed </w:t>
            </w:r>
            <w:r w:rsidR="00544182" w:rsidRPr="008345BA">
              <w:rPr>
                <w:sz w:val="20"/>
                <w:szCs w:val="20"/>
                <w:u w:val="single"/>
              </w:rPr>
              <w:t>application package by the deadline stated in the posting in order to be considered in this competition.</w:t>
            </w:r>
          </w:p>
          <w:p w:rsidR="00727F1A" w:rsidRPr="008A7650" w:rsidRDefault="00727F1A" w:rsidP="008A76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8A7650">
              <w:rPr>
                <w:sz w:val="20"/>
                <w:szCs w:val="20"/>
              </w:rPr>
              <w:t>Clearly show how you demonstrate the essential and desirable qualifications (i.e. Education, Experience) for the initia</w:t>
            </w:r>
            <w:r w:rsidR="00DC13A2" w:rsidRPr="008A7650">
              <w:rPr>
                <w:sz w:val="20"/>
                <w:szCs w:val="20"/>
              </w:rPr>
              <w:t>l screening through your resume</w:t>
            </w:r>
            <w:r w:rsidRPr="008A7650">
              <w:rPr>
                <w:sz w:val="20"/>
                <w:szCs w:val="20"/>
              </w:rPr>
              <w:t xml:space="preserve"> and job qualifications grid. It is NOT sufficient to only state that the qualifications are met</w:t>
            </w:r>
            <w:r w:rsidR="00827715">
              <w:rPr>
                <w:sz w:val="20"/>
                <w:szCs w:val="20"/>
              </w:rPr>
              <w:t>, state ‘refer to resume’</w:t>
            </w:r>
            <w:r w:rsidRPr="008A7650">
              <w:rPr>
                <w:sz w:val="20"/>
                <w:szCs w:val="20"/>
              </w:rPr>
              <w:t xml:space="preserve"> or to provide a listing of current or</w:t>
            </w:r>
            <w:r w:rsidR="00725A74" w:rsidRPr="008A7650">
              <w:rPr>
                <w:sz w:val="20"/>
                <w:szCs w:val="20"/>
              </w:rPr>
              <w:t xml:space="preserve"> past responsibilities. Y</w:t>
            </w:r>
            <w:r w:rsidRPr="008A7650">
              <w:rPr>
                <w:sz w:val="20"/>
                <w:szCs w:val="20"/>
              </w:rPr>
              <w:t xml:space="preserve">ou must clearly demonstrate </w:t>
            </w:r>
            <w:r w:rsidRPr="00ED3516">
              <w:rPr>
                <w:b/>
                <w:color w:val="FF0000"/>
                <w:sz w:val="20"/>
                <w:szCs w:val="20"/>
              </w:rPr>
              <w:t>HOW</w:t>
            </w:r>
            <w:r w:rsidRPr="008A7650">
              <w:rPr>
                <w:b/>
                <w:sz w:val="20"/>
                <w:szCs w:val="20"/>
              </w:rPr>
              <w:t xml:space="preserve">, </w:t>
            </w:r>
            <w:r w:rsidRPr="00ED3516">
              <w:rPr>
                <w:b/>
                <w:color w:val="FF0000"/>
                <w:sz w:val="20"/>
                <w:szCs w:val="20"/>
              </w:rPr>
              <w:t>WHEN</w:t>
            </w:r>
            <w:r w:rsidRPr="008A7650">
              <w:rPr>
                <w:b/>
                <w:sz w:val="20"/>
                <w:szCs w:val="20"/>
              </w:rPr>
              <w:t>,</w:t>
            </w:r>
            <w:r w:rsidRPr="008A7650">
              <w:rPr>
                <w:sz w:val="20"/>
                <w:szCs w:val="20"/>
              </w:rPr>
              <w:t xml:space="preserve"> and </w:t>
            </w:r>
            <w:r w:rsidRPr="00ED3516">
              <w:rPr>
                <w:b/>
                <w:color w:val="FF0000"/>
                <w:sz w:val="20"/>
                <w:szCs w:val="20"/>
              </w:rPr>
              <w:t>WHERE</w:t>
            </w:r>
            <w:r w:rsidRPr="008A7650">
              <w:rPr>
                <w:sz w:val="20"/>
                <w:szCs w:val="20"/>
              </w:rPr>
              <w:t xml:space="preserve"> the qualification was met through </w:t>
            </w:r>
            <w:r w:rsidRPr="00F87A15">
              <w:rPr>
                <w:b/>
                <w:color w:val="FF0000"/>
                <w:sz w:val="20"/>
                <w:szCs w:val="20"/>
              </w:rPr>
              <w:t>substantiation by examples</w:t>
            </w:r>
            <w:r w:rsidRPr="008A7650">
              <w:rPr>
                <w:sz w:val="20"/>
                <w:szCs w:val="20"/>
              </w:rPr>
              <w:t xml:space="preserve">. Information on your described skills, experience, etc. provided in a job qualifications grid should be supported by your resume. </w:t>
            </w:r>
            <w:r w:rsidRPr="008A7650">
              <w:rPr>
                <w:b/>
                <w:sz w:val="20"/>
                <w:szCs w:val="20"/>
              </w:rPr>
              <w:t>Failure to provide the above information in the format required may result in your application being rejected from the process</w:t>
            </w:r>
            <w:r w:rsidR="002F3FFB" w:rsidRPr="008A7650">
              <w:rPr>
                <w:b/>
                <w:sz w:val="20"/>
                <w:szCs w:val="20"/>
              </w:rPr>
              <w:t xml:space="preserve">. </w:t>
            </w:r>
          </w:p>
          <w:p w:rsidR="00725A74" w:rsidRPr="008A7650" w:rsidRDefault="00025D50" w:rsidP="008277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F87A15">
              <w:rPr>
                <w:bCs/>
                <w:sz w:val="20"/>
                <w:szCs w:val="20"/>
              </w:rPr>
              <w:t>The job qualifications g</w:t>
            </w:r>
            <w:r w:rsidR="00727F1A" w:rsidRPr="00F87A15">
              <w:rPr>
                <w:bCs/>
                <w:sz w:val="20"/>
                <w:szCs w:val="20"/>
              </w:rPr>
              <w:t>rid is not intended to be</w:t>
            </w:r>
            <w:r w:rsidR="00725A74" w:rsidRPr="00F87A15">
              <w:rPr>
                <w:bCs/>
                <w:sz w:val="20"/>
                <w:szCs w:val="20"/>
              </w:rPr>
              <w:t xml:space="preserve"> a</w:t>
            </w:r>
            <w:r w:rsidR="00727F1A" w:rsidRPr="00F87A15">
              <w:rPr>
                <w:bCs/>
                <w:sz w:val="20"/>
                <w:szCs w:val="20"/>
              </w:rPr>
              <w:t xml:space="preserve"> duplication of your resume.</w:t>
            </w:r>
            <w:r w:rsidR="00727F1A" w:rsidRPr="008A7650">
              <w:rPr>
                <w:bCs/>
                <w:sz w:val="20"/>
                <w:szCs w:val="20"/>
              </w:rPr>
              <w:t xml:space="preserve">  </w:t>
            </w:r>
            <w:r w:rsidR="00727F1A" w:rsidRPr="008A7650">
              <w:rPr>
                <w:b/>
                <w:bCs/>
                <w:sz w:val="20"/>
                <w:szCs w:val="20"/>
              </w:rPr>
              <w:t xml:space="preserve">See the example </w:t>
            </w:r>
            <w:r w:rsidR="00F5725A" w:rsidRPr="008A7650">
              <w:rPr>
                <w:b/>
                <w:bCs/>
                <w:sz w:val="20"/>
                <w:szCs w:val="20"/>
              </w:rPr>
              <w:t xml:space="preserve">below </w:t>
            </w:r>
            <w:r w:rsidR="00727F1A" w:rsidRPr="008A7650">
              <w:rPr>
                <w:b/>
                <w:bCs/>
                <w:sz w:val="20"/>
                <w:szCs w:val="20"/>
              </w:rPr>
              <w:t>showing the level of de</w:t>
            </w:r>
            <w:r w:rsidR="00725A74" w:rsidRPr="008A7650">
              <w:rPr>
                <w:b/>
                <w:bCs/>
                <w:sz w:val="20"/>
                <w:szCs w:val="20"/>
              </w:rPr>
              <w:t xml:space="preserve">tail </w:t>
            </w:r>
            <w:r w:rsidR="00F5725A" w:rsidRPr="008A7650">
              <w:rPr>
                <w:b/>
                <w:bCs/>
                <w:sz w:val="20"/>
                <w:szCs w:val="20"/>
              </w:rPr>
              <w:t>required of your responses</w:t>
            </w:r>
            <w:r w:rsidR="00725A74" w:rsidRPr="008A7650">
              <w:rPr>
                <w:b/>
                <w:bCs/>
                <w:sz w:val="20"/>
                <w:szCs w:val="20"/>
              </w:rPr>
              <w:t>:</w:t>
            </w:r>
          </w:p>
          <w:p w:rsidR="00725A74" w:rsidRPr="00ED3516" w:rsidRDefault="00550725" w:rsidP="00827715">
            <w:pPr>
              <w:spacing w:after="0" w:line="240" w:lineRule="auto"/>
              <w:contextualSpacing/>
              <w:rPr>
                <w:b/>
                <w:bCs/>
              </w:rPr>
            </w:pPr>
            <w:r w:rsidRPr="00E73D29">
              <w:rPr>
                <w:b/>
                <w:bCs/>
                <w:color w:val="FF0000"/>
              </w:rPr>
              <w:t>EXAMPLE</w:t>
            </w:r>
            <w:r w:rsidR="00827715">
              <w:rPr>
                <w:b/>
                <w:bCs/>
              </w:rPr>
              <w:t xml:space="preserve"> </w:t>
            </w:r>
            <w:r w:rsidR="00827715">
              <w:rPr>
                <w:b/>
                <w:bCs/>
                <w:sz w:val="20"/>
                <w:szCs w:val="20"/>
              </w:rPr>
              <w:t>of how to complete the response</w:t>
            </w:r>
            <w:r w:rsidRPr="00ED3516">
              <w:rPr>
                <w:b/>
                <w:bCs/>
              </w:rPr>
              <w:t>:</w:t>
            </w:r>
          </w:p>
          <w:tbl>
            <w:tblPr>
              <w:tblW w:w="11248" w:type="dxa"/>
              <w:tblBorders>
                <w:top w:val="single" w:sz="8" w:space="0" w:color="FF0000"/>
                <w:left w:val="single" w:sz="8" w:space="0" w:color="FF0000"/>
                <w:bottom w:val="single" w:sz="8" w:space="0" w:color="FF0000"/>
                <w:right w:val="single" w:sz="8" w:space="0" w:color="FF0000"/>
                <w:insideH w:val="single" w:sz="8" w:space="0" w:color="FF0000"/>
                <w:insideV w:val="single" w:sz="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9258"/>
            </w:tblGrid>
            <w:tr w:rsidR="00727F1A" w:rsidRPr="008A7650" w:rsidTr="00827715">
              <w:trPr>
                <w:trHeight w:val="1987"/>
              </w:trPr>
              <w:tc>
                <w:tcPr>
                  <w:tcW w:w="1990" w:type="dxa"/>
                  <w:shd w:val="clear" w:color="auto" w:fill="FFCDC1"/>
                </w:tcPr>
                <w:p w:rsidR="00827715" w:rsidRPr="00827715" w:rsidRDefault="00827715" w:rsidP="008A7650">
                  <w:pPr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</w:pPr>
                  <w:r w:rsidRPr="00827715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>Where the required qualification is</w:t>
                  </w:r>
                  <w:r w:rsidR="00E73D29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 xml:space="preserve"> this</w:t>
                  </w:r>
                  <w:r w:rsidRPr="00827715">
                    <w:rPr>
                      <w:rFonts w:cs="Calibri"/>
                      <w:b/>
                      <w:bCs/>
                      <w:i/>
                      <w:color w:val="FF0000"/>
                      <w:sz w:val="20"/>
                      <w:szCs w:val="20"/>
                      <w:lang w:val="en" w:eastAsia="en-CA"/>
                    </w:rPr>
                    <w:t>:</w:t>
                  </w:r>
                </w:p>
                <w:p w:rsidR="00727F1A" w:rsidRPr="008A7650" w:rsidRDefault="00727F1A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Minimum 1</w:t>
                  </w:r>
                  <w:r w:rsidR="00544182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-</w:t>
                  </w:r>
                  <w:r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year 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relevant experience providing administrative support services. </w:t>
                  </w:r>
                </w:p>
              </w:tc>
              <w:tc>
                <w:tcPr>
                  <w:tcW w:w="9258" w:type="dxa"/>
                  <w:shd w:val="clear" w:color="auto" w:fill="FFCDC1"/>
                </w:tcPr>
                <w:p w:rsidR="00827715" w:rsidRPr="00827715" w:rsidRDefault="00827715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827715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An acceptable response 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to demonstrate that qualification </w:t>
                  </w:r>
                  <w:r w:rsidRPr="00827715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may look like this:</w:t>
                  </w:r>
                </w:p>
                <w:p w:rsidR="0078655A" w:rsidRPr="008A7650" w:rsidRDefault="002F3FFB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Start date: January 6, 2015</w:t>
                  </w:r>
                </w:p>
                <w:p w:rsidR="0078655A" w:rsidRPr="008A7650" w:rsidRDefault="002F3FFB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End date: February 20, 2016</w:t>
                  </w:r>
                </w:p>
                <w:p w:rsidR="0078655A" w:rsidRPr="008A7650" w:rsidRDefault="0078655A" w:rsidP="008A7650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>Organization: (Ministry/Company name)</w:t>
                  </w:r>
                </w:p>
                <w:p w:rsidR="00727F1A" w:rsidRPr="008A7650" w:rsidRDefault="0078655A" w:rsidP="008A7650">
                  <w:pPr>
                    <w:spacing w:after="0" w:line="240" w:lineRule="auto"/>
                    <w:contextualSpacing/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</w:pPr>
                  <w:r w:rsidRPr="008A7650">
                    <w:rPr>
                      <w:b/>
                      <w:bCs/>
                      <w:sz w:val="20"/>
                      <w:szCs w:val="20"/>
                    </w:rPr>
                    <w:t xml:space="preserve">Type of administrative activities: </w:t>
                  </w:r>
                  <w:r w:rsidR="00727F1A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While working at (company name) as (job title) I 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provided administrative support services to (title of position(s) supported). These services consisted of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services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)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. The majority of my time was spent on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A) (X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,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B)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X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5158DB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, and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(activity C)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(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X</w:t>
                  </w:r>
                  <w:r w:rsidR="00DE7D5D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%)</w:t>
                  </w:r>
                  <w:r w:rsidR="000D0E7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. 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I primarily supported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(title of position A)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and provided relief coverage for the 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(title of position B) approximately (X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%</w:t>
                  </w:r>
                  <w:r w:rsidR="00E37AB4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>)</w:t>
                  </w:r>
                  <w:r w:rsidR="003E1BD3" w:rsidRPr="008A7650">
                    <w:rPr>
                      <w:rFonts w:cs="Calibri"/>
                      <w:b/>
                      <w:bCs/>
                      <w:sz w:val="20"/>
                      <w:szCs w:val="20"/>
                      <w:lang w:val="en" w:eastAsia="en-CA"/>
                    </w:rPr>
                    <w:t xml:space="preserve"> of my time.</w:t>
                  </w:r>
                </w:p>
              </w:tc>
            </w:tr>
          </w:tbl>
          <w:p w:rsidR="00827715" w:rsidRPr="008A7650" w:rsidRDefault="00827715" w:rsidP="00827715">
            <w:pPr>
              <w:spacing w:before="240" w:after="0" w:line="240" w:lineRule="auto"/>
              <w:ind w:left="360"/>
              <w:contextualSpacing/>
              <w:jc w:val="center"/>
              <w:rPr>
                <w:b/>
                <w:color w:val="FF0000"/>
                <w:szCs w:val="20"/>
                <w:u w:val="single"/>
              </w:rPr>
            </w:pP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>Please limit this grid to a maximum of 2 pages. If your Job Qualifications Grid exceeds 2 pages, your application will not be considered. You may remove these instructions</w:t>
            </w:r>
            <w:r w:rsidR="00E73D29">
              <w:rPr>
                <w:b/>
                <w:color w:val="FF0000"/>
                <w:sz w:val="20"/>
                <w:szCs w:val="20"/>
                <w:u w:val="single"/>
              </w:rPr>
              <w:t xml:space="preserve"> (and above)</w:t>
            </w:r>
            <w:r w:rsidRPr="008A7650">
              <w:rPr>
                <w:b/>
                <w:color w:val="FF0000"/>
                <w:sz w:val="20"/>
                <w:szCs w:val="20"/>
                <w:u w:val="single"/>
              </w:rPr>
              <w:t xml:space="preserve"> if you require more room to demonstrate your qualifications.</w:t>
            </w:r>
          </w:p>
          <w:p w:rsidR="00727F1A" w:rsidRPr="008A7650" w:rsidRDefault="00727F1A" w:rsidP="008A7650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tr w:rsidR="00727F1A" w:rsidRPr="008A7650" w:rsidTr="00E958BB">
        <w:trPr>
          <w:trHeight w:val="223"/>
        </w:trPr>
        <w:tc>
          <w:tcPr>
            <w:tcW w:w="11444" w:type="dxa"/>
            <w:gridSpan w:val="3"/>
            <w:shd w:val="clear" w:color="auto" w:fill="D9E2F3"/>
          </w:tcPr>
          <w:p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A7650" w:rsidTr="00E958BB">
        <w:trPr>
          <w:trHeight w:val="236"/>
        </w:trPr>
        <w:tc>
          <w:tcPr>
            <w:tcW w:w="4723" w:type="dxa"/>
            <w:gridSpan w:val="2"/>
            <w:shd w:val="clear" w:color="auto" w:fill="D9E2F3"/>
          </w:tcPr>
          <w:p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>Phone #</w:t>
            </w:r>
            <w:r w:rsidR="006A4367" w:rsidRPr="008A76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1" w:type="dxa"/>
            <w:shd w:val="clear" w:color="auto" w:fill="D9E2F3"/>
          </w:tcPr>
          <w:p w:rsidR="00727F1A" w:rsidRPr="008A7650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727F1A" w:rsidRPr="008A7650" w:rsidTr="00E958BB">
        <w:trPr>
          <w:trHeight w:val="236"/>
        </w:trPr>
        <w:tc>
          <w:tcPr>
            <w:tcW w:w="11444" w:type="dxa"/>
            <w:gridSpan w:val="3"/>
            <w:shd w:val="clear" w:color="auto" w:fill="D9E2F3"/>
          </w:tcPr>
          <w:p w:rsidR="00727F1A" w:rsidRPr="00EE609A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E609A">
              <w:rPr>
                <w:b/>
                <w:sz w:val="20"/>
                <w:szCs w:val="20"/>
              </w:rPr>
              <w:t>Requisition number:</w:t>
            </w:r>
            <w:r w:rsidR="00A31B94" w:rsidRPr="00EE609A">
              <w:rPr>
                <w:b/>
                <w:sz w:val="20"/>
                <w:szCs w:val="20"/>
              </w:rPr>
              <w:t xml:space="preserve"> </w:t>
            </w:r>
            <w:r w:rsidR="00EE609A" w:rsidRPr="00EE609A">
              <w:rPr>
                <w:b/>
                <w:sz w:val="20"/>
                <w:szCs w:val="20"/>
              </w:rPr>
              <w:t>82106</w:t>
            </w:r>
          </w:p>
        </w:tc>
      </w:tr>
      <w:tr w:rsidR="00727F1A" w:rsidRPr="008A7650" w:rsidTr="00E958BB">
        <w:trPr>
          <w:trHeight w:val="284"/>
        </w:trPr>
        <w:tc>
          <w:tcPr>
            <w:tcW w:w="11444" w:type="dxa"/>
            <w:gridSpan w:val="3"/>
            <w:shd w:val="clear" w:color="auto" w:fill="D9E2F3"/>
          </w:tcPr>
          <w:p w:rsidR="00727F1A" w:rsidRPr="00EE609A" w:rsidRDefault="00727F1A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E609A">
              <w:rPr>
                <w:b/>
                <w:sz w:val="20"/>
                <w:szCs w:val="20"/>
              </w:rPr>
              <w:t>Position Title</w:t>
            </w:r>
            <w:r w:rsidR="00744840" w:rsidRPr="00EE609A">
              <w:rPr>
                <w:b/>
                <w:sz w:val="20"/>
                <w:szCs w:val="20"/>
              </w:rPr>
              <w:t xml:space="preserve">: </w:t>
            </w:r>
            <w:r w:rsidR="00EE609A" w:rsidRPr="00EE609A">
              <w:rPr>
                <w:b/>
                <w:sz w:val="20"/>
                <w:szCs w:val="20"/>
              </w:rPr>
              <w:t>Executive Coordinator</w:t>
            </w:r>
            <w:r w:rsidR="00EE609A">
              <w:rPr>
                <w:b/>
                <w:sz w:val="20"/>
                <w:szCs w:val="20"/>
              </w:rPr>
              <w:t xml:space="preserve"> (temporary)</w:t>
            </w:r>
          </w:p>
        </w:tc>
      </w:tr>
      <w:tr w:rsidR="008F3817" w:rsidRPr="008A7650" w:rsidTr="00E958BB">
        <w:trPr>
          <w:trHeight w:val="284"/>
        </w:trPr>
        <w:tc>
          <w:tcPr>
            <w:tcW w:w="11444" w:type="dxa"/>
            <w:gridSpan w:val="3"/>
            <w:shd w:val="clear" w:color="auto" w:fill="D9E2F3"/>
          </w:tcPr>
          <w:p w:rsidR="008F3817" w:rsidRDefault="008F3817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Are you a current employee of the BC Public Service?</w:t>
            </w:r>
          </w:p>
        </w:tc>
      </w:tr>
      <w:tr w:rsidR="004573AD" w:rsidRPr="008A7650" w:rsidTr="00E958BB">
        <w:trPr>
          <w:trHeight w:val="284"/>
        </w:trPr>
        <w:tc>
          <w:tcPr>
            <w:tcW w:w="11444" w:type="dxa"/>
            <w:gridSpan w:val="3"/>
            <w:shd w:val="clear" w:color="auto" w:fill="D9E2F3"/>
          </w:tcPr>
          <w:p w:rsidR="004573AD" w:rsidRPr="008A7650" w:rsidRDefault="004573AD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did you hear about this opportunity?</w:t>
            </w:r>
          </w:p>
        </w:tc>
      </w:tr>
      <w:tr w:rsidR="00727F1A" w:rsidRPr="008A7650" w:rsidTr="00332C6F">
        <w:trPr>
          <w:trHeight w:val="218"/>
        </w:trPr>
        <w:tc>
          <w:tcPr>
            <w:tcW w:w="2624" w:type="dxa"/>
            <w:shd w:val="clear" w:color="auto" w:fill="365F91"/>
          </w:tcPr>
          <w:p w:rsidR="00727F1A" w:rsidRPr="008A7650" w:rsidRDefault="00727F1A" w:rsidP="008A7650">
            <w:pPr>
              <w:spacing w:after="0" w:line="24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A7650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8820" w:type="dxa"/>
            <w:gridSpan w:val="2"/>
            <w:shd w:val="clear" w:color="auto" w:fill="365F91"/>
          </w:tcPr>
          <w:p w:rsidR="00727F1A" w:rsidRPr="008A7650" w:rsidRDefault="00727F1A" w:rsidP="008A7650">
            <w:pPr>
              <w:spacing w:after="0" w:line="24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A7650">
              <w:rPr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CD34A8" w:rsidRPr="008A7650" w:rsidTr="00332C6F">
        <w:trPr>
          <w:trHeight w:val="172"/>
        </w:trPr>
        <w:tc>
          <w:tcPr>
            <w:tcW w:w="2624" w:type="dxa"/>
            <w:shd w:val="clear" w:color="auto" w:fill="C6D9F1"/>
          </w:tcPr>
          <w:p w:rsidR="00CD34A8" w:rsidRPr="000706FC" w:rsidRDefault="000706FC" w:rsidP="008A7650">
            <w:pPr>
              <w:spacing w:after="0"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706FC">
              <w:rPr>
                <w:b/>
                <w:sz w:val="20"/>
                <w:szCs w:val="20"/>
                <w:u w:val="single"/>
              </w:rPr>
              <w:t>Required</w:t>
            </w:r>
            <w:r w:rsidR="00CD34A8" w:rsidRPr="000706FC">
              <w:rPr>
                <w:b/>
                <w:sz w:val="20"/>
                <w:szCs w:val="20"/>
                <w:u w:val="single"/>
              </w:rPr>
              <w:t xml:space="preserve"> Qualifications </w:t>
            </w:r>
          </w:p>
        </w:tc>
        <w:tc>
          <w:tcPr>
            <w:tcW w:w="8820" w:type="dxa"/>
            <w:gridSpan w:val="2"/>
            <w:shd w:val="clear" w:color="auto" w:fill="C6D9F1"/>
          </w:tcPr>
          <w:p w:rsidR="00CD34A8" w:rsidRPr="008A7650" w:rsidRDefault="00CD34A8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A7650">
              <w:rPr>
                <w:b/>
                <w:sz w:val="20"/>
                <w:szCs w:val="20"/>
              </w:rPr>
              <w:t xml:space="preserve">Clearly demonstrate </w:t>
            </w:r>
            <w:r w:rsidRPr="00E73D29">
              <w:rPr>
                <w:b/>
                <w:color w:val="FF0000"/>
                <w:sz w:val="20"/>
                <w:szCs w:val="20"/>
              </w:rPr>
              <w:t>HOW, WHEN, WHERE</w:t>
            </w:r>
            <w:r w:rsidRPr="008A7650">
              <w:rPr>
                <w:b/>
                <w:sz w:val="20"/>
                <w:szCs w:val="20"/>
              </w:rPr>
              <w:t xml:space="preserve"> the qualification was met through substantiation by examples.</w:t>
            </w:r>
            <w:r w:rsidRPr="008A7650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A7650" w:rsidTr="00332C6F">
        <w:trPr>
          <w:trHeight w:val="2016"/>
        </w:trPr>
        <w:tc>
          <w:tcPr>
            <w:tcW w:w="2624" w:type="dxa"/>
            <w:shd w:val="clear" w:color="auto" w:fill="auto"/>
          </w:tcPr>
          <w:p w:rsidR="007D4EF4" w:rsidRPr="008A7650" w:rsidRDefault="00EE609A" w:rsidP="00CB76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E609A">
              <w:rPr>
                <w:rFonts w:cs="Calibri"/>
                <w:lang w:val="en-GB"/>
              </w:rPr>
              <w:t>Completion of relevant post-secondary training or equivalent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9B41CC" w:rsidRPr="008A7650" w:rsidRDefault="009B41CC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31B94" w:rsidRPr="008A7650" w:rsidTr="00332C6F">
        <w:trPr>
          <w:trHeight w:val="2016"/>
        </w:trPr>
        <w:tc>
          <w:tcPr>
            <w:tcW w:w="2624" w:type="dxa"/>
            <w:shd w:val="clear" w:color="auto" w:fill="auto"/>
          </w:tcPr>
          <w:p w:rsidR="00EE609A" w:rsidRPr="00EE609A" w:rsidRDefault="00EE609A" w:rsidP="00EE609A">
            <w:pPr>
              <w:spacing w:before="120" w:after="0" w:line="240" w:lineRule="auto"/>
              <w:rPr>
                <w:rFonts w:cs="Calibri"/>
                <w:lang w:val="en-GB"/>
              </w:rPr>
            </w:pPr>
            <w:r w:rsidRPr="00EE609A">
              <w:rPr>
                <w:rFonts w:cs="Calibri"/>
                <w:lang w:val="en-GB"/>
              </w:rPr>
              <w:t xml:space="preserve">Minimum 1 year experience: </w:t>
            </w:r>
          </w:p>
          <w:p w:rsidR="00EE609A" w:rsidRPr="00EE609A" w:rsidRDefault="00EE609A" w:rsidP="00EE609A">
            <w:pPr>
              <w:numPr>
                <w:ilvl w:val="1"/>
                <w:numId w:val="6"/>
              </w:numPr>
              <w:spacing w:before="120" w:after="0" w:line="240" w:lineRule="auto"/>
              <w:ind w:left="450"/>
              <w:rPr>
                <w:rFonts w:cs="Calibri"/>
                <w:lang w:val="en-GB"/>
              </w:rPr>
            </w:pPr>
            <w:r w:rsidRPr="00EE609A">
              <w:rPr>
                <w:rFonts w:cs="Calibri"/>
                <w:lang w:val="en-GB"/>
              </w:rPr>
              <w:t>Experience in a senior administrative role.</w:t>
            </w:r>
          </w:p>
          <w:p w:rsidR="00A31B94" w:rsidRPr="008A7650" w:rsidRDefault="00A31B94" w:rsidP="00CB76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A31B94" w:rsidRPr="008A7650" w:rsidRDefault="00A31B94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31B94" w:rsidRPr="008A7650" w:rsidTr="00332C6F">
        <w:trPr>
          <w:trHeight w:val="2016"/>
        </w:trPr>
        <w:tc>
          <w:tcPr>
            <w:tcW w:w="2624" w:type="dxa"/>
            <w:shd w:val="clear" w:color="auto" w:fill="auto"/>
          </w:tcPr>
          <w:p w:rsidR="00EE609A" w:rsidRDefault="00EE609A" w:rsidP="00EE609A">
            <w:pPr>
              <w:spacing w:before="120" w:after="0" w:line="240" w:lineRule="auto"/>
              <w:rPr>
                <w:rFonts w:cs="Calibri"/>
                <w:lang w:val="en-GB"/>
              </w:rPr>
            </w:pPr>
            <w:r w:rsidRPr="00EE609A">
              <w:rPr>
                <w:rFonts w:cs="Calibri"/>
                <w:lang w:val="en-GB"/>
              </w:rPr>
              <w:lastRenderedPageBreak/>
              <w:t xml:space="preserve">Minimum 1 year experience: </w:t>
            </w:r>
          </w:p>
          <w:p w:rsidR="00EE609A" w:rsidRPr="00EE609A" w:rsidRDefault="00EE609A" w:rsidP="00EE609A">
            <w:pPr>
              <w:numPr>
                <w:ilvl w:val="1"/>
                <w:numId w:val="6"/>
              </w:numPr>
              <w:spacing w:before="120" w:after="0" w:line="240" w:lineRule="auto"/>
              <w:ind w:left="450"/>
              <w:rPr>
                <w:rFonts w:cs="Calibri"/>
                <w:lang w:val="en-GB"/>
              </w:rPr>
            </w:pPr>
            <w:r w:rsidRPr="00EE609A">
              <w:rPr>
                <w:rFonts w:cs="Calibri"/>
                <w:lang w:val="en-GB"/>
              </w:rPr>
              <w:t>Experience dealing with highly confidential and sensitive issues.</w:t>
            </w:r>
          </w:p>
          <w:p w:rsidR="00A31B94" w:rsidRPr="008A7650" w:rsidRDefault="00A31B94" w:rsidP="00CB76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A31B94" w:rsidRPr="008A7650" w:rsidRDefault="00A31B94" w:rsidP="008A765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E1BB1" w:rsidRPr="008A7650" w:rsidTr="00332C6F">
        <w:trPr>
          <w:trHeight w:val="2016"/>
        </w:trPr>
        <w:tc>
          <w:tcPr>
            <w:tcW w:w="2624" w:type="dxa"/>
            <w:shd w:val="clear" w:color="auto" w:fill="auto"/>
          </w:tcPr>
          <w:p w:rsidR="00EE609A" w:rsidRPr="00EE609A" w:rsidRDefault="00EE609A" w:rsidP="00EE609A">
            <w:pPr>
              <w:spacing w:before="120" w:after="0" w:line="240" w:lineRule="auto"/>
              <w:rPr>
                <w:rFonts w:cs="Calibri"/>
                <w:lang w:val="en-GB"/>
              </w:rPr>
            </w:pPr>
            <w:r w:rsidRPr="00EE609A">
              <w:rPr>
                <w:rFonts w:cs="Calibri"/>
                <w:lang w:val="en-GB"/>
              </w:rPr>
              <w:t xml:space="preserve">Minimum 1 year experience: </w:t>
            </w:r>
          </w:p>
          <w:p w:rsidR="00EE1BB1" w:rsidRDefault="00EE609A" w:rsidP="00EE609A">
            <w:pPr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0"/>
            </w:pPr>
            <w:r w:rsidRPr="00EE609A">
              <w:rPr>
                <w:rFonts w:cs="Calibri"/>
                <w:lang w:val="en-GB"/>
              </w:rPr>
              <w:t>Excellent organizational skills to manage diverse workloads effectively and independently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EE1BB1" w:rsidRDefault="00EE1BB1" w:rsidP="00EE1BB1"/>
        </w:tc>
      </w:tr>
      <w:tr w:rsidR="00744840" w:rsidRPr="008A7650" w:rsidTr="00332C6F">
        <w:trPr>
          <w:trHeight w:val="542"/>
        </w:trPr>
        <w:tc>
          <w:tcPr>
            <w:tcW w:w="2624" w:type="dxa"/>
            <w:shd w:val="clear" w:color="auto" w:fill="C6D9F1"/>
          </w:tcPr>
          <w:p w:rsidR="00744840" w:rsidRPr="000706FC" w:rsidRDefault="00744840" w:rsidP="008A7650">
            <w:pPr>
              <w:pStyle w:val="TableParagraph"/>
              <w:ind w:left="98" w:right="335"/>
              <w:rPr>
                <w:rFonts w:cs="Calibri"/>
                <w:sz w:val="20"/>
                <w:szCs w:val="20"/>
                <w:u w:val="single"/>
              </w:rPr>
            </w:pPr>
            <w:r w:rsidRPr="000706FC">
              <w:rPr>
                <w:b/>
                <w:sz w:val="20"/>
                <w:szCs w:val="20"/>
                <w:u w:val="single"/>
              </w:rPr>
              <w:t>Preferred Qualifications</w:t>
            </w:r>
            <w:r w:rsidRPr="000706FC">
              <w:rPr>
                <w:b/>
                <w:spacing w:val="-1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820" w:type="dxa"/>
            <w:gridSpan w:val="2"/>
            <w:shd w:val="clear" w:color="auto" w:fill="C6D9F1"/>
          </w:tcPr>
          <w:p w:rsidR="00744840" w:rsidRPr="008A7650" w:rsidRDefault="00744840" w:rsidP="008A7650">
            <w:pPr>
              <w:pStyle w:val="TableParagraph"/>
              <w:ind w:left="98" w:right="239"/>
              <w:rPr>
                <w:rFonts w:cs="Calibri"/>
                <w:sz w:val="20"/>
                <w:szCs w:val="20"/>
              </w:rPr>
            </w:pPr>
            <w:r w:rsidRPr="008A7650">
              <w:rPr>
                <w:b/>
                <w:sz w:val="20"/>
              </w:rPr>
              <w:t xml:space="preserve">Clearly demonstrate </w:t>
            </w:r>
            <w:r w:rsidRPr="00E73D29">
              <w:rPr>
                <w:b/>
                <w:color w:val="FF0000"/>
                <w:sz w:val="20"/>
              </w:rPr>
              <w:t>HOW, WHEN, WHERE</w:t>
            </w:r>
            <w:r w:rsidRPr="008A7650">
              <w:rPr>
                <w:b/>
                <w:sz w:val="20"/>
              </w:rPr>
              <w:t xml:space="preserve"> the qualification was met through</w:t>
            </w:r>
            <w:r w:rsidRPr="008A7650">
              <w:rPr>
                <w:b/>
                <w:spacing w:val="-28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substantiation</w:t>
            </w:r>
            <w:r w:rsidRPr="008A7650">
              <w:rPr>
                <w:b/>
                <w:w w:val="99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by</w:t>
            </w:r>
            <w:r w:rsidRPr="008A7650">
              <w:rPr>
                <w:b/>
                <w:spacing w:val="-6"/>
                <w:sz w:val="20"/>
              </w:rPr>
              <w:t xml:space="preserve"> </w:t>
            </w:r>
            <w:r w:rsidRPr="008A7650">
              <w:rPr>
                <w:b/>
                <w:sz w:val="20"/>
              </w:rPr>
              <w:t>examples.</w:t>
            </w:r>
          </w:p>
        </w:tc>
      </w:tr>
      <w:tr w:rsidR="00744840" w:rsidRPr="008A7650" w:rsidTr="00332C6F">
        <w:trPr>
          <w:trHeight w:val="2016"/>
        </w:trPr>
        <w:tc>
          <w:tcPr>
            <w:tcW w:w="2624" w:type="dxa"/>
            <w:shd w:val="clear" w:color="auto" w:fill="auto"/>
          </w:tcPr>
          <w:p w:rsidR="00EE609A" w:rsidRPr="00EE609A" w:rsidRDefault="00EE609A" w:rsidP="00EE609A">
            <w:pPr>
              <w:spacing w:before="120" w:after="0" w:line="240" w:lineRule="auto"/>
              <w:rPr>
                <w:rFonts w:cs="Calibri"/>
              </w:rPr>
            </w:pPr>
            <w:r w:rsidRPr="00EE609A">
              <w:rPr>
                <w:rFonts w:cs="Calibri"/>
              </w:rPr>
              <w:t xml:space="preserve">Preference may be given to candidates with more than one year of experience. </w:t>
            </w:r>
          </w:p>
          <w:p w:rsidR="00744840" w:rsidRPr="00A31B94" w:rsidRDefault="00744840" w:rsidP="00A31B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744840" w:rsidRPr="008A7650" w:rsidRDefault="00744840" w:rsidP="00F94CCE">
            <w:pPr>
              <w:pStyle w:val="TableParagraph"/>
              <w:ind w:right="239"/>
              <w:rPr>
                <w:b/>
                <w:sz w:val="20"/>
              </w:rPr>
            </w:pPr>
          </w:p>
        </w:tc>
      </w:tr>
      <w:tr w:rsidR="00744840" w:rsidRPr="008A7650" w:rsidTr="00E958BB">
        <w:trPr>
          <w:trHeight w:val="292"/>
        </w:trPr>
        <w:tc>
          <w:tcPr>
            <w:tcW w:w="11444" w:type="dxa"/>
            <w:gridSpan w:val="3"/>
            <w:shd w:val="clear" w:color="auto" w:fill="D9E2F3"/>
          </w:tcPr>
          <w:p w:rsidR="00744840" w:rsidRPr="008A7650" w:rsidRDefault="00744840" w:rsidP="008A7650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A7650"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>☐</w:t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>I certify that all information submitted is true, complete and correct. I understand that any information provided by me in my application, any assessment documents or processes and/or an interview that is found to be false or misrepresented in any respect, may eliminate me from further consideration for employment or may result in my dismissal.</w:t>
            </w:r>
          </w:p>
          <w:p w:rsidR="00744840" w:rsidRPr="008A7650" w:rsidRDefault="00744840" w:rsidP="008A7650">
            <w:pPr>
              <w:spacing w:after="0" w:line="240" w:lineRule="auto"/>
              <w:contextualSpacing/>
              <w:rPr>
                <w:rFonts w:ascii="Verdana" w:hAnsi="Verdana"/>
                <w:iCs/>
                <w:color w:val="000000"/>
              </w:rPr>
            </w:pPr>
          </w:p>
          <w:p w:rsidR="00744840" w:rsidRPr="008A7650" w:rsidRDefault="00744840" w:rsidP="008A7650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>Name: _____________________________________</w:t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ab/>
            </w:r>
            <w:r w:rsidRPr="008A7650">
              <w:rPr>
                <w:rFonts w:cs="Calibri"/>
                <w:iCs/>
                <w:color w:val="000000"/>
                <w:sz w:val="20"/>
                <w:szCs w:val="20"/>
              </w:rPr>
              <w:tab/>
              <w:t xml:space="preserve">                            Date: ____________________</w:t>
            </w:r>
          </w:p>
        </w:tc>
      </w:tr>
      <w:bookmarkEnd w:id="0"/>
      <w:bookmarkEnd w:id="1"/>
    </w:tbl>
    <w:p w:rsidR="00F96A2B" w:rsidRDefault="00F96A2B"/>
    <w:sectPr w:rsidR="00F96A2B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9B3"/>
    <w:multiLevelType w:val="hybridMultilevel"/>
    <w:tmpl w:val="1A0C9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558CA"/>
    <w:multiLevelType w:val="hybridMultilevel"/>
    <w:tmpl w:val="2CD40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537DD"/>
    <w:multiLevelType w:val="hybridMultilevel"/>
    <w:tmpl w:val="A5147E9E"/>
    <w:lvl w:ilvl="0" w:tplc="D43486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742F6"/>
    <w:multiLevelType w:val="hybridMultilevel"/>
    <w:tmpl w:val="26CE1168"/>
    <w:lvl w:ilvl="0" w:tplc="10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7B3F71F9"/>
    <w:multiLevelType w:val="hybridMultilevel"/>
    <w:tmpl w:val="53E615D0"/>
    <w:lvl w:ilvl="0" w:tplc="2670148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25D50"/>
    <w:rsid w:val="0003474D"/>
    <w:rsid w:val="0004757D"/>
    <w:rsid w:val="000549C3"/>
    <w:rsid w:val="000706FC"/>
    <w:rsid w:val="00091451"/>
    <w:rsid w:val="000D0E74"/>
    <w:rsid w:val="000E3B88"/>
    <w:rsid w:val="001926FB"/>
    <w:rsid w:val="001B1EA5"/>
    <w:rsid w:val="001C7764"/>
    <w:rsid w:val="00230C72"/>
    <w:rsid w:val="002656E2"/>
    <w:rsid w:val="00295FE5"/>
    <w:rsid w:val="002A405E"/>
    <w:rsid w:val="002E7422"/>
    <w:rsid w:val="002F3FFB"/>
    <w:rsid w:val="00332C6F"/>
    <w:rsid w:val="00337F81"/>
    <w:rsid w:val="0037434F"/>
    <w:rsid w:val="003A57B0"/>
    <w:rsid w:val="003E1BD3"/>
    <w:rsid w:val="00431F39"/>
    <w:rsid w:val="0045379A"/>
    <w:rsid w:val="004573AD"/>
    <w:rsid w:val="004912A3"/>
    <w:rsid w:val="00496478"/>
    <w:rsid w:val="004A200C"/>
    <w:rsid w:val="004B3541"/>
    <w:rsid w:val="004E2DD2"/>
    <w:rsid w:val="005158DB"/>
    <w:rsid w:val="00537B8E"/>
    <w:rsid w:val="0054394D"/>
    <w:rsid w:val="00544182"/>
    <w:rsid w:val="00550725"/>
    <w:rsid w:val="005B23E3"/>
    <w:rsid w:val="005C3426"/>
    <w:rsid w:val="005D2559"/>
    <w:rsid w:val="00652069"/>
    <w:rsid w:val="00664ED8"/>
    <w:rsid w:val="006722A4"/>
    <w:rsid w:val="00681F02"/>
    <w:rsid w:val="006A4367"/>
    <w:rsid w:val="006B2E16"/>
    <w:rsid w:val="006E7A03"/>
    <w:rsid w:val="00725A74"/>
    <w:rsid w:val="00727F1A"/>
    <w:rsid w:val="00744840"/>
    <w:rsid w:val="007862C0"/>
    <w:rsid w:val="0078655A"/>
    <w:rsid w:val="007D4EF4"/>
    <w:rsid w:val="00821ACF"/>
    <w:rsid w:val="00827715"/>
    <w:rsid w:val="00874C21"/>
    <w:rsid w:val="008A7650"/>
    <w:rsid w:val="008B2472"/>
    <w:rsid w:val="008E180F"/>
    <w:rsid w:val="008F3817"/>
    <w:rsid w:val="0096102F"/>
    <w:rsid w:val="00997AD6"/>
    <w:rsid w:val="009B41CC"/>
    <w:rsid w:val="009D22DB"/>
    <w:rsid w:val="009E0321"/>
    <w:rsid w:val="00A11AB6"/>
    <w:rsid w:val="00A31B94"/>
    <w:rsid w:val="00A54EE4"/>
    <w:rsid w:val="00A5514C"/>
    <w:rsid w:val="00A7299F"/>
    <w:rsid w:val="00A815BA"/>
    <w:rsid w:val="00B3244F"/>
    <w:rsid w:val="00B96B3B"/>
    <w:rsid w:val="00BA303A"/>
    <w:rsid w:val="00C34093"/>
    <w:rsid w:val="00C42FF0"/>
    <w:rsid w:val="00C76FE1"/>
    <w:rsid w:val="00CB76C2"/>
    <w:rsid w:val="00CD08C6"/>
    <w:rsid w:val="00CD34A8"/>
    <w:rsid w:val="00CE0EEC"/>
    <w:rsid w:val="00D00F86"/>
    <w:rsid w:val="00D031E3"/>
    <w:rsid w:val="00D0700B"/>
    <w:rsid w:val="00D369ED"/>
    <w:rsid w:val="00D9146E"/>
    <w:rsid w:val="00DB358F"/>
    <w:rsid w:val="00DC13A2"/>
    <w:rsid w:val="00DE7D5D"/>
    <w:rsid w:val="00E37AB4"/>
    <w:rsid w:val="00E4541F"/>
    <w:rsid w:val="00E62073"/>
    <w:rsid w:val="00E64497"/>
    <w:rsid w:val="00E73D29"/>
    <w:rsid w:val="00E958BB"/>
    <w:rsid w:val="00EA038F"/>
    <w:rsid w:val="00EA1161"/>
    <w:rsid w:val="00ED3516"/>
    <w:rsid w:val="00EE1BB1"/>
    <w:rsid w:val="00EE5B44"/>
    <w:rsid w:val="00EE609A"/>
    <w:rsid w:val="00EF79D8"/>
    <w:rsid w:val="00F2198D"/>
    <w:rsid w:val="00F5725A"/>
    <w:rsid w:val="00F74869"/>
    <w:rsid w:val="00F76DB4"/>
    <w:rsid w:val="00F87A15"/>
    <w:rsid w:val="00F94CCE"/>
    <w:rsid w:val="00F96A2B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B5A1D3-557A-4D01-85BB-FCEAB11F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5072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4840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A3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B94"/>
    <w:pPr>
      <w:spacing w:after="0" w:line="240" w:lineRule="auto"/>
    </w:pPr>
    <w:rPr>
      <w:rFonts w:ascii="Times New Roman" w:hAnsi="Times New Roman"/>
      <w:sz w:val="20"/>
      <w:szCs w:val="20"/>
      <w:lang w:eastAsia="en-CA"/>
    </w:rPr>
  </w:style>
  <w:style w:type="character" w:customStyle="1" w:styleId="CommentTextChar">
    <w:name w:val="Comment Text Char"/>
    <w:link w:val="CommentText"/>
    <w:uiPriority w:val="99"/>
    <w:rsid w:val="00A31B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opcc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3692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mailto:recruitment@opcc.bc.ca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Krysty Anderson</cp:lastModifiedBy>
  <cp:revision>2</cp:revision>
  <cp:lastPrinted>2017-01-12T23:59:00Z</cp:lastPrinted>
  <dcterms:created xsi:type="dcterms:W3CDTF">2021-11-04T15:08:00Z</dcterms:created>
  <dcterms:modified xsi:type="dcterms:W3CDTF">2021-11-04T15:08:00Z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907637156</vt:i4>
  </property>
  <property fmtid="{D5CDD505-2E9C-101B-9397-08002B2CF9AE}" pid="3" name="_NewReviewCycle">
    <vt:lpwstr/>
  </property>
  <property fmtid="{D5CDD505-2E9C-101B-9397-08002B2CF9AE}" pid="4" name="_EmailSubject">
    <vt:lpwstr>For Posting: Exec. Coordinator, 82106</vt:lpwstr>
  </property>
  <property fmtid="{D5CDD505-2E9C-101B-9397-08002B2CF9AE}" pid="5" name="_AuthorEmail">
    <vt:lpwstr>BKitt@bcombudsperson.ca</vt:lpwstr>
  </property>
  <property fmtid="{D5CDD505-2E9C-101B-9397-08002B2CF9AE}" pid="6" name="_AuthorEmailDisplayName">
    <vt:lpwstr>Brittany Kitt</vt:lpwstr>
  </property>
</Properties>
</file>